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172D854D" w:rsidR="002D1A60" w:rsidRDefault="004B32F4" w:rsidP="00F37860">
      <w:pPr>
        <w:jc w:val="center"/>
        <w:rPr>
          <w:szCs w:val="24"/>
        </w:rPr>
      </w:pPr>
      <w:r>
        <w:rPr>
          <w:noProof/>
          <w:szCs w:val="24"/>
        </w:rPr>
        <w:drawing>
          <wp:inline distT="0" distB="0" distL="0" distR="0" wp14:anchorId="485F9CC2" wp14:editId="170DAAC0">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696381FA" w14:textId="77777777" w:rsidR="004B32F4" w:rsidRDefault="004B32F4"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3FD1AF23"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4B32F4">
        <w:rPr>
          <w:szCs w:val="24"/>
        </w:rPr>
        <w:t>3</w:t>
      </w:r>
      <w:r w:rsidRPr="00A119CB">
        <w:rPr>
          <w:szCs w:val="24"/>
        </w:rPr>
        <w:t>-</w:t>
      </w:r>
      <w:r w:rsidR="004B32F4">
        <w:rPr>
          <w:szCs w:val="24"/>
        </w:rPr>
        <w:t>1</w:t>
      </w:r>
      <w:r w:rsidR="00912202">
        <w:rPr>
          <w:szCs w:val="24"/>
        </w:rPr>
        <w:t>9</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2B7CAB65" w14:textId="75B84A19"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9738CD">
        <w:rPr>
          <w:b/>
          <w:caps/>
          <w:szCs w:val="24"/>
        </w:rPr>
        <w:t xml:space="preserve"> </w:t>
      </w:r>
      <w:r w:rsidR="002D050A" w:rsidRPr="0010765F">
        <w:rPr>
          <w:b/>
          <w:caps/>
          <w:szCs w:val="24"/>
        </w:rPr>
        <w:t>„</w:t>
      </w:r>
      <w:r w:rsidR="004B32F4" w:rsidRPr="004B32F4">
        <w:rPr>
          <w:b/>
          <w:caps/>
          <w:szCs w:val="24"/>
        </w:rPr>
        <w:t>apšvietimo ir šviesoforo atramų pamat</w:t>
      </w:r>
      <w:r w:rsidR="004B32F4">
        <w:rPr>
          <w:b/>
          <w:caps/>
          <w:szCs w:val="24"/>
        </w:rPr>
        <w:t>AI</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5D7E170D"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4B32F4" w:rsidRPr="004B32F4">
        <w:rPr>
          <w:szCs w:val="24"/>
        </w:rPr>
        <w:t>UAB „Klaipėdos paslaugos“, Garažų g 2, LT-92101 Klaipėda, įmonės kodas 140033557, tel. +370 46 41 15 59 (toliau</w:t>
      </w:r>
      <w:r w:rsidR="004B32F4">
        <w:rPr>
          <w:szCs w:val="24"/>
        </w:rPr>
        <w:t xml:space="preserve"> – perkantysis subjektas arba </w:t>
      </w:r>
      <w:r w:rsidR="004B32F4" w:rsidRPr="004B32F4">
        <w:rPr>
          <w:szCs w:val="24"/>
        </w:rPr>
        <w:t>PS), vykdydamas šį pirkimą, numato įsigyti 2.1 p. nurodyt</w:t>
      </w:r>
      <w:r w:rsidR="004B32F4">
        <w:rPr>
          <w:szCs w:val="24"/>
        </w:rPr>
        <w:t>ą</w:t>
      </w:r>
      <w:r w:rsidR="004B32F4" w:rsidRPr="004B32F4">
        <w:rPr>
          <w:szCs w:val="24"/>
        </w:rPr>
        <w:t xml:space="preserve"> P</w:t>
      </w:r>
      <w:r w:rsidR="004B32F4">
        <w:rPr>
          <w:szCs w:val="24"/>
        </w:rPr>
        <w:t>irkimo objektą</w:t>
      </w:r>
      <w:r w:rsidR="004B32F4" w:rsidRPr="004B32F4">
        <w:rPr>
          <w:szCs w:val="24"/>
        </w:rPr>
        <w:t>. PS yra PVM mokėtojas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B62A47E"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9738CD">
        <w:rPr>
          <w:szCs w:val="24"/>
        </w:rPr>
        <w:t>rekių</w:t>
      </w:r>
      <w:r w:rsidR="00231758">
        <w:rPr>
          <w:szCs w:val="24"/>
        </w:rPr>
        <w:t xml:space="preserve"> n</w:t>
      </w:r>
      <w:r w:rsidR="00E5425E" w:rsidRPr="00E5425E">
        <w:rPr>
          <w:szCs w:val="24"/>
        </w:rPr>
        <w:t>ėra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7BBDD7E"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r w:rsidR="004B32F4">
        <w:rPr>
          <w:szCs w:val="24"/>
        </w:rPr>
        <w:t xml:space="preserve">, </w:t>
      </w:r>
      <w:r w:rsidR="004B32F4" w:rsidRPr="004B32F4">
        <w:rPr>
          <w:szCs w:val="24"/>
        </w:rPr>
        <w:t xml:space="preserve">išanalizuotos tokias </w:t>
      </w:r>
      <w:r w:rsidR="004B32F4">
        <w:rPr>
          <w:szCs w:val="24"/>
        </w:rPr>
        <w:t>P</w:t>
      </w:r>
      <w:r w:rsidR="004B32F4" w:rsidRPr="004B32F4">
        <w:rPr>
          <w:szCs w:val="24"/>
        </w:rPr>
        <w:t>rekes t</w:t>
      </w:r>
      <w:r w:rsidR="004B32F4">
        <w:rPr>
          <w:szCs w:val="24"/>
        </w:rPr>
        <w:t>ie</w:t>
      </w:r>
      <w:r w:rsidR="004B32F4" w:rsidRPr="004B32F4">
        <w:rPr>
          <w:szCs w:val="24"/>
        </w:rPr>
        <w:t>kiančių tiekėjų interneto svetainės, CVP IS viešai paskelbtos sudarytos sutartys ir panašaus pobūdžio kitų perkančiųjų organizacijų vykdyti ir vykdomi pirkimai, CPO katalogas</w:t>
      </w:r>
      <w:r w:rsidR="00F37860" w:rsidRPr="00F37860">
        <w:rPr>
          <w:szCs w:val="24"/>
        </w:rPr>
        <w:t>.</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5CD49BCB"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lastRenderedPageBreak/>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246194FA" w:rsidR="00461CA7" w:rsidRDefault="00B96072" w:rsidP="002275A4">
      <w:pPr>
        <w:ind w:firstLine="360"/>
        <w:jc w:val="both"/>
        <w:rPr>
          <w:szCs w:val="24"/>
        </w:rPr>
      </w:pPr>
      <w:r>
        <w:rPr>
          <w:szCs w:val="24"/>
        </w:rPr>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Pr>
          <w:szCs w:val="24"/>
        </w:rPr>
        <w:t>ą</w:t>
      </w:r>
      <w:r w:rsidR="00E30200" w:rsidRPr="00E30200">
        <w:rPr>
          <w:szCs w:val="24"/>
        </w:rPr>
        <w:t>“, reikalavimai nurodyti konkurso sąlygų 2</w:t>
      </w:r>
      <w:r w:rsidR="00461CA7">
        <w:rPr>
          <w:szCs w:val="24"/>
        </w:rPr>
        <w:t xml:space="preserve"> </w:t>
      </w:r>
      <w:r w:rsidR="00E30200" w:rsidRPr="00E30200">
        <w:rPr>
          <w:szCs w:val="24"/>
        </w:rPr>
        <w:t>priede techninėje specifikacijoje ir</w:t>
      </w:r>
      <w:r w:rsidR="0037611A">
        <w:rPr>
          <w:szCs w:val="24"/>
        </w:rPr>
        <w:t xml:space="preserve"> </w:t>
      </w:r>
      <w:r w:rsidR="00E30200" w:rsidRPr="00E30200">
        <w:rPr>
          <w:szCs w:val="24"/>
        </w:rPr>
        <w:t>konkurso sąlygų 5 priede sutarties projekte.</w:t>
      </w:r>
      <w:r w:rsidR="009B1196">
        <w:rPr>
          <w:szCs w:val="24"/>
        </w:rPr>
        <w:t xml:space="preserve"> </w:t>
      </w:r>
      <w:r w:rsidR="009B1196" w:rsidRPr="009B1196">
        <w:rPr>
          <w:szCs w:val="24"/>
        </w:rPr>
        <w:t>PS šiuo pirkimu siekia, kad būtų prisidedama prie socialinių klausimų sprendimo</w:t>
      </w:r>
      <w:r w:rsidR="002A49CD">
        <w:rPr>
          <w:szCs w:val="24"/>
        </w:rPr>
        <w:t xml:space="preserve">, </w:t>
      </w:r>
      <w:r w:rsidR="002A49CD" w:rsidRPr="002A49CD">
        <w:rPr>
          <w:szCs w:val="24"/>
        </w:rPr>
        <w:t xml:space="preserve">t.y. Sutarties vykdymo laikotarpiu tiekėjo arba jo pasitelkto subtiekėjo, arba ūkio subjekto, kurio pajėgumais remiamasi, </w:t>
      </w:r>
      <w:r w:rsidR="002A49CD">
        <w:rPr>
          <w:szCs w:val="24"/>
        </w:rPr>
        <w:t xml:space="preserve">už Sutarties vykdymą atsakingiems </w:t>
      </w:r>
      <w:r w:rsidR="002A49CD" w:rsidRPr="002A49CD">
        <w:rPr>
          <w:szCs w:val="24"/>
        </w:rPr>
        <w:t>darbuotojui (-ams), tiesiogiai vykdantiems pirkimo sutartį, taikomos šeimos ir darbo įsipareigojimų derinimo priemonės</w:t>
      </w:r>
      <w:r w:rsidR="009B1196">
        <w:rPr>
          <w:szCs w:val="24"/>
        </w:rPr>
        <w:t xml:space="preserve"> - </w:t>
      </w:r>
      <w:r w:rsidR="009B1196" w:rsidRPr="009B1196">
        <w:rPr>
          <w:szCs w:val="24"/>
        </w:rPr>
        <w:t>reikalavimai nurodyti</w:t>
      </w:r>
      <w:r w:rsidR="009B1196">
        <w:rPr>
          <w:szCs w:val="24"/>
        </w:rPr>
        <w:t xml:space="preserve"> </w:t>
      </w:r>
      <w:r w:rsidR="009B1196" w:rsidRPr="009B1196">
        <w:rPr>
          <w:szCs w:val="24"/>
        </w:rPr>
        <w:t xml:space="preserve">konkurso sąlygų </w:t>
      </w:r>
      <w:r w:rsidR="009B1196">
        <w:rPr>
          <w:szCs w:val="24"/>
        </w:rPr>
        <w:t>6</w:t>
      </w:r>
      <w:r w:rsidR="009B1196" w:rsidRPr="009B1196">
        <w:rPr>
          <w:szCs w:val="24"/>
        </w:rPr>
        <w:t xml:space="preserve"> priede</w:t>
      </w:r>
      <w:r w:rsidR="009B1196">
        <w:rPr>
          <w:szCs w:val="24"/>
        </w:rPr>
        <w:t>.</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2DFE0AE2"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4B32F4" w:rsidRPr="004B32F4">
        <w:rPr>
          <w:szCs w:val="24"/>
        </w:rPr>
        <w:t>pirkimų skyriaus vadovė Aušra Škrabienė, tel. +370 650 13222</w:t>
      </w:r>
      <w:r w:rsidR="009C7CE8" w:rsidRPr="009C7CE8">
        <w:rPr>
          <w:szCs w:val="24"/>
        </w:rPr>
        <w:t>,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401B98">
        <w:rPr>
          <w:szCs w:val="24"/>
        </w:rPr>
        <w:t>m</w:t>
      </w:r>
      <w:r w:rsidR="004B32F4" w:rsidRPr="004B32F4">
        <w:rPr>
          <w:szCs w:val="24"/>
        </w:rPr>
        <w:t>iesto infrastruktūros vystymo skyriaus vadovas</w:t>
      </w:r>
      <w:r w:rsidR="004B32F4">
        <w:rPr>
          <w:szCs w:val="24"/>
        </w:rPr>
        <w:t xml:space="preserve"> </w:t>
      </w:r>
      <w:r w:rsidR="004B32F4" w:rsidRPr="004B32F4">
        <w:rPr>
          <w:szCs w:val="24"/>
        </w:rPr>
        <w:t>Rokas Špučys</w:t>
      </w:r>
      <w:r w:rsidR="0037611A" w:rsidRPr="0037611A">
        <w:rPr>
          <w:szCs w:val="24"/>
        </w:rPr>
        <w:t>, tel. +370</w:t>
      </w:r>
      <w:r w:rsidR="00401B98">
        <w:rPr>
          <w:szCs w:val="24"/>
        </w:rPr>
        <w:t xml:space="preserve"> </w:t>
      </w:r>
      <w:r w:rsidR="00401B98" w:rsidRPr="00401B98">
        <w:rPr>
          <w:szCs w:val="24"/>
        </w:rPr>
        <w:t>641</w:t>
      </w:r>
      <w:r w:rsidR="00401B98">
        <w:rPr>
          <w:szCs w:val="24"/>
        </w:rPr>
        <w:t xml:space="preserve"> </w:t>
      </w:r>
      <w:r w:rsidR="00401B98" w:rsidRPr="00401B98">
        <w:rPr>
          <w:szCs w:val="24"/>
        </w:rPr>
        <w:t>82999</w:t>
      </w:r>
      <w:r w:rsidR="009C7CE8" w:rsidRPr="009C7CE8">
        <w:rPr>
          <w:szCs w:val="24"/>
        </w:rPr>
        <w:t>.</w:t>
      </w:r>
    </w:p>
    <w:p w14:paraId="2F97A022" w14:textId="0AE33BF3"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 xml:space="preserve">Į šio pirkimo </w:t>
      </w:r>
      <w:r w:rsidR="00401B98">
        <w:rPr>
          <w:szCs w:val="24"/>
        </w:rPr>
        <w:t>k</w:t>
      </w:r>
      <w:r w:rsidRPr="00B96072">
        <w:rPr>
          <w:szCs w:val="24"/>
        </w:rPr>
        <w:t>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285C4443"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401B98">
        <w:rPr>
          <w:szCs w:val="24"/>
        </w:rPr>
        <w:t>a</w:t>
      </w:r>
      <w:r w:rsidR="00401B98" w:rsidRPr="00401B98">
        <w:rPr>
          <w:szCs w:val="24"/>
        </w:rPr>
        <w:t xml:space="preserve">pšvietimo ir šviesoforo atramų pamatai </w:t>
      </w:r>
      <w:r w:rsidR="0037611A" w:rsidRPr="0037611A">
        <w:rPr>
          <w:szCs w:val="24"/>
        </w:rPr>
        <w:t>(toliau – P</w:t>
      </w:r>
      <w:r w:rsidR="009738CD">
        <w:rPr>
          <w:szCs w:val="24"/>
        </w:rPr>
        <w:t>rekės</w:t>
      </w:r>
      <w:r w:rsidR="0037611A" w:rsidRPr="0037611A">
        <w:rPr>
          <w:szCs w:val="24"/>
        </w:rPr>
        <w:t xml:space="preserve">), </w:t>
      </w:r>
      <w:bookmarkStart w:id="4" w:name="_Hlk219460437"/>
      <w:r w:rsidR="0037611A" w:rsidRPr="0037611A">
        <w:rPr>
          <w:szCs w:val="24"/>
        </w:rPr>
        <w:t xml:space="preserve">BVPŽ kodas – </w:t>
      </w:r>
      <w:bookmarkEnd w:id="4"/>
      <w:r w:rsidR="00401B98" w:rsidRPr="00401B98">
        <w:rPr>
          <w:szCs w:val="24"/>
        </w:rPr>
        <w:t>44114200-4, betono gaminiai</w:t>
      </w:r>
      <w:r w:rsidRPr="007650F9">
        <w:rPr>
          <w:szCs w:val="24"/>
        </w:rPr>
        <w:t>.</w:t>
      </w:r>
      <w:r w:rsidR="009738CD">
        <w:rPr>
          <w:szCs w:val="24"/>
        </w:rPr>
        <w:t xml:space="preserve"> Su Prekėmis teiktinų paslaugų pobūdis – pristatymas, iškrovimas, perdavimas (toliau - Paslaugos).</w:t>
      </w:r>
    </w:p>
    <w:p w14:paraId="66208663" w14:textId="42FCA46B"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9738CD">
        <w:rPr>
          <w:szCs w:val="24"/>
        </w:rPr>
        <w:t>rekių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16B4CB81" w:rsidR="00581360" w:rsidRDefault="00F56B23" w:rsidP="007650F9">
      <w:pPr>
        <w:ind w:firstLine="360"/>
        <w:jc w:val="both"/>
        <w:rPr>
          <w:szCs w:val="24"/>
        </w:rPr>
      </w:pPr>
      <w:r w:rsidRPr="006858D7">
        <w:rPr>
          <w:szCs w:val="24"/>
        </w:rPr>
        <w:lastRenderedPageBreak/>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9B1196" w:rsidRPr="009B1196">
        <w:rPr>
          <w:szCs w:val="24"/>
        </w:rPr>
        <w:t xml:space="preserve">preliminarūs kiekiai </w:t>
      </w:r>
      <w:r w:rsidR="00401B98">
        <w:rPr>
          <w:szCs w:val="24"/>
        </w:rPr>
        <w:t>24-ių</w:t>
      </w:r>
      <w:r w:rsidR="009B1196" w:rsidRPr="00B632D7">
        <w:rPr>
          <w:szCs w:val="24"/>
        </w:rPr>
        <w:t xml:space="preserve"> mėnesių</w:t>
      </w:r>
      <w:r w:rsidR="009B1196" w:rsidRPr="009B1196">
        <w:rPr>
          <w:szCs w:val="24"/>
        </w:rPr>
        <w:t xml:space="preserve"> laikotarpiui nurodyti konkurso sąlygų 1 priede</w:t>
      </w:r>
      <w:r w:rsidR="009B1196">
        <w:rPr>
          <w:szCs w:val="24"/>
        </w:rPr>
        <w:t>, p</w:t>
      </w:r>
      <w:r w:rsidR="009B1196" w:rsidRPr="009B1196">
        <w:rPr>
          <w:szCs w:val="24"/>
        </w:rPr>
        <w:t xml:space="preserve">asiūlymo formoje. PS neįsipareigoja nupirkti viso nurodytų Prekių kiekio (apimties). Sutarties vykdymo laikotarpiu Prekės bus tiekiamos pagal PS poreikį pagal laimėjusio pasiūlymo įkainius. Galutinė kaina, kurią PS turės sumokėti Tiekėjui, priklausys nuo vykdant sutartį patiektų Prekių kiekio (apimties), bet ne daugiau kaip </w:t>
      </w:r>
      <w:r w:rsidR="00581360">
        <w:rPr>
          <w:szCs w:val="24"/>
        </w:rPr>
        <w:t xml:space="preserve">už </w:t>
      </w:r>
      <w:r w:rsidR="00401B98">
        <w:rPr>
          <w:szCs w:val="24"/>
        </w:rPr>
        <w:t>80</w:t>
      </w:r>
      <w:r w:rsidR="00581360">
        <w:rPr>
          <w:szCs w:val="24"/>
        </w:rPr>
        <w:t xml:space="preserve"> 000,00 Eur be PVM</w:t>
      </w:r>
      <w:r w:rsidR="009B1196">
        <w:rPr>
          <w:szCs w:val="24"/>
        </w:rPr>
        <w:t xml:space="preserve"> (</w:t>
      </w:r>
      <w:r w:rsidR="00401B98">
        <w:rPr>
          <w:szCs w:val="24"/>
        </w:rPr>
        <w:t>p</w:t>
      </w:r>
      <w:r w:rsidR="009B1196">
        <w:rPr>
          <w:szCs w:val="24"/>
        </w:rPr>
        <w:t>r</w:t>
      </w:r>
      <w:r w:rsidR="00401B98">
        <w:rPr>
          <w:szCs w:val="24"/>
        </w:rPr>
        <w:t>a</w:t>
      </w:r>
      <w:r w:rsidR="009B1196">
        <w:rPr>
          <w:szCs w:val="24"/>
        </w:rPr>
        <w:t>dinės sutarties vertė)</w:t>
      </w:r>
      <w:r w:rsidR="00581360">
        <w:rPr>
          <w:szCs w:val="24"/>
        </w:rPr>
        <w:t>.</w:t>
      </w:r>
    </w:p>
    <w:p w14:paraId="055B4E87" w14:textId="75C090BA" w:rsidR="008A3381" w:rsidRDefault="00092642" w:rsidP="007650F9">
      <w:pPr>
        <w:ind w:firstLine="360"/>
        <w:jc w:val="both"/>
        <w:rPr>
          <w:szCs w:val="24"/>
        </w:rPr>
      </w:pPr>
      <w:r>
        <w:rPr>
          <w:szCs w:val="24"/>
        </w:rPr>
        <w:t xml:space="preserve">2.4. </w:t>
      </w:r>
      <w:bookmarkStart w:id="5"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w:t>
      </w:r>
      <w:r w:rsidR="00247046" w:rsidRPr="00247046">
        <w:rPr>
          <w:szCs w:val="24"/>
        </w:rPr>
        <w:t>80 000,00 / 96 800,00 Eur be / su PVM</w:t>
      </w:r>
      <w:r w:rsidR="008A64C0">
        <w:rPr>
          <w:szCs w:val="24"/>
        </w:rPr>
        <w:t xml:space="preserve">, </w:t>
      </w:r>
      <w:r w:rsidR="008A64C0" w:rsidRPr="008A64C0">
        <w:rPr>
          <w:szCs w:val="24"/>
        </w:rPr>
        <w:t xml:space="preserve">tokiu atveju </w:t>
      </w:r>
      <w:r w:rsidR="00401B98">
        <w:rPr>
          <w:szCs w:val="24"/>
        </w:rPr>
        <w:t>pasiūlymas</w:t>
      </w:r>
      <w:r w:rsidR="008A64C0" w:rsidRPr="008A64C0">
        <w:rPr>
          <w:szCs w:val="24"/>
        </w:rPr>
        <w:t xml:space="preserve"> bus atmestas kaip neatitinkantis pirkimo dokumentuose nustatytų reikalavimų</w:t>
      </w:r>
      <w:r w:rsidR="008A3381" w:rsidRPr="008A3381">
        <w:rPr>
          <w:szCs w:val="24"/>
        </w:rPr>
        <w:t>.</w:t>
      </w:r>
    </w:p>
    <w:bookmarkEnd w:id="5"/>
    <w:p w14:paraId="7FD223CD" w14:textId="6323C5DA"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P</w:t>
      </w:r>
      <w:r w:rsidR="009738CD">
        <w:rPr>
          <w:szCs w:val="24"/>
        </w:rPr>
        <w:t>rekių pristatymo vieta</w:t>
      </w:r>
      <w:r w:rsidR="00581360" w:rsidRPr="00581360">
        <w:rPr>
          <w:szCs w:val="24"/>
        </w:rPr>
        <w:t xml:space="preserve"> – </w:t>
      </w:r>
      <w:r w:rsidR="00401B98" w:rsidRPr="00401B98">
        <w:rPr>
          <w:szCs w:val="24"/>
        </w:rPr>
        <w:t>Garažų g 2, LT-92101 Klaipėda</w:t>
      </w:r>
      <w:r w:rsidR="00581360">
        <w:rPr>
          <w:szCs w:val="24"/>
        </w:rPr>
        <w:t>.</w:t>
      </w:r>
    </w:p>
    <w:p w14:paraId="702DA1A0" w14:textId="60CC08AB" w:rsidR="00581360" w:rsidRDefault="006C0F69" w:rsidP="00901F3E">
      <w:pPr>
        <w:ind w:firstLine="360"/>
        <w:jc w:val="both"/>
        <w:rPr>
          <w:szCs w:val="24"/>
        </w:rPr>
      </w:pPr>
      <w:r w:rsidRPr="00B632D7">
        <w:rPr>
          <w:szCs w:val="24"/>
        </w:rPr>
        <w:t>2.</w:t>
      </w:r>
      <w:r w:rsidR="00092642" w:rsidRPr="00B632D7">
        <w:rPr>
          <w:szCs w:val="24"/>
        </w:rPr>
        <w:t>6</w:t>
      </w:r>
      <w:r w:rsidRPr="00B632D7">
        <w:rPr>
          <w:szCs w:val="24"/>
        </w:rPr>
        <w:t>.</w:t>
      </w:r>
      <w:r w:rsidR="00862F7B" w:rsidRPr="00B632D7">
        <w:rPr>
          <w:szCs w:val="24"/>
        </w:rPr>
        <w:t xml:space="preserve"> </w:t>
      </w:r>
      <w:r w:rsidR="00581360" w:rsidRPr="00B632D7">
        <w:rPr>
          <w:szCs w:val="24"/>
        </w:rPr>
        <w:t>Sutartinių įsipareigojimų įvykdymo terminai (P</w:t>
      </w:r>
      <w:r w:rsidR="009738CD" w:rsidRPr="00B632D7">
        <w:rPr>
          <w:szCs w:val="24"/>
        </w:rPr>
        <w:t>rekių pristatymas</w:t>
      </w:r>
      <w:r w:rsidR="00581360" w:rsidRPr="00B632D7">
        <w:rPr>
          <w:szCs w:val="24"/>
        </w:rPr>
        <w:t>) nurodyti techninėje</w:t>
      </w:r>
      <w:r w:rsidR="00581360" w:rsidRPr="00581360">
        <w:rPr>
          <w:szCs w:val="24"/>
        </w:rPr>
        <w:t xml:space="preserve"> specifikacijoje, konkurso sąlygų 2 priede</w:t>
      </w:r>
      <w:r w:rsidR="00401B98">
        <w:rPr>
          <w:szCs w:val="24"/>
        </w:rPr>
        <w:t xml:space="preserve"> bei </w:t>
      </w:r>
      <w:r w:rsidR="001E513C">
        <w:rPr>
          <w:szCs w:val="24"/>
        </w:rPr>
        <w:t>p</w:t>
      </w:r>
      <w:r w:rsidR="001E513C" w:rsidRPr="001E513C">
        <w:rPr>
          <w:szCs w:val="24"/>
        </w:rPr>
        <w:t>asiūlymų vertinimo kriterij</w:t>
      </w:r>
      <w:r w:rsidR="001E513C">
        <w:rPr>
          <w:szCs w:val="24"/>
        </w:rPr>
        <w:t>uose</w:t>
      </w:r>
      <w:r w:rsidR="001E513C" w:rsidRPr="001E513C">
        <w:rPr>
          <w:szCs w:val="24"/>
        </w:rPr>
        <w:t xml:space="preserve"> ir jų vertinimo tvark</w:t>
      </w:r>
      <w:r w:rsidR="001E513C">
        <w:rPr>
          <w:szCs w:val="24"/>
        </w:rPr>
        <w:t>oje, pateiktoje konkurso sąlygų 6 priede</w:t>
      </w:r>
      <w:r w:rsidR="00581360" w:rsidRPr="00581360">
        <w:rPr>
          <w:szCs w:val="24"/>
        </w:rPr>
        <w:t>.</w:t>
      </w:r>
    </w:p>
    <w:p w14:paraId="3FDA977E" w14:textId="50604FB5" w:rsidR="00B96072" w:rsidRDefault="00581360" w:rsidP="00901F3E">
      <w:pPr>
        <w:ind w:firstLine="360"/>
        <w:jc w:val="both"/>
        <w:rPr>
          <w:szCs w:val="24"/>
        </w:rPr>
      </w:pPr>
      <w:r>
        <w:rPr>
          <w:szCs w:val="24"/>
        </w:rPr>
        <w:t xml:space="preserve">2.7. </w:t>
      </w:r>
      <w:r w:rsidR="00B96072" w:rsidRPr="00B96072">
        <w:rPr>
          <w:szCs w:val="24"/>
        </w:rPr>
        <w:t>PS nereikalauja, kad esmines užduotis atliktų pats pasiūlymą pateikęs dalyvis, o jeigu pasiūlymą pateikė tiekėjų grupė, – tos grupės partneris.</w:t>
      </w:r>
    </w:p>
    <w:p w14:paraId="164FEDBD" w14:textId="3DBBFE11"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147A5C3E"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AB7A10">
        <w:rPr>
          <w:szCs w:val="24"/>
        </w:rPr>
        <w:t>rekių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w:t>
      </w:r>
      <w:r w:rsidR="00586E63" w:rsidRPr="0081329E">
        <w:rPr>
          <w:szCs w:val="24"/>
        </w:rPr>
        <w:lastRenderedPageBreak/>
        <w:t xml:space="preserve">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2C7EBDC2"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6" w:name="_Hlk124152589"/>
      <w:r w:rsidR="005D2E36" w:rsidRPr="00A72039">
        <w:rPr>
          <w:szCs w:val="24"/>
        </w:rPr>
        <w:t xml:space="preserve">PS šiame konkurse </w:t>
      </w:r>
      <w:r w:rsidR="00581360">
        <w:rPr>
          <w:szCs w:val="24"/>
        </w:rPr>
        <w:t>reikalavim</w:t>
      </w:r>
      <w:r w:rsidR="00AB7A10">
        <w:rPr>
          <w:szCs w:val="24"/>
        </w:rPr>
        <w:t xml:space="preserve">ų </w:t>
      </w:r>
      <w:r w:rsidR="00581360">
        <w:rPr>
          <w:szCs w:val="24"/>
        </w:rPr>
        <w:t xml:space="preserve">dėl </w:t>
      </w:r>
      <w:r w:rsidR="00AB7A10">
        <w:rPr>
          <w:szCs w:val="24"/>
        </w:rPr>
        <w:t xml:space="preserve">kokybės vadybos ir /ar </w:t>
      </w:r>
      <w:r w:rsidR="005D2E36" w:rsidRPr="00A72039">
        <w:rPr>
          <w:szCs w:val="24"/>
        </w:rPr>
        <w:t xml:space="preserve">aplinkos apsaugos vadybos </w:t>
      </w:r>
      <w:bookmarkStart w:id="7" w:name="_Hlk219457498"/>
      <w:r w:rsidR="005D2E36" w:rsidRPr="00A72039">
        <w:rPr>
          <w:szCs w:val="24"/>
        </w:rPr>
        <w:t xml:space="preserve">sistemos standartų </w:t>
      </w:r>
      <w:r w:rsidR="00581360">
        <w:rPr>
          <w:szCs w:val="24"/>
        </w:rPr>
        <w:t xml:space="preserve">laikymosi </w:t>
      </w:r>
      <w:bookmarkEnd w:id="7"/>
      <w:r w:rsidR="00AB7A10">
        <w:rPr>
          <w:szCs w:val="24"/>
        </w:rPr>
        <w:t>nekelia</w:t>
      </w:r>
      <w:r w:rsidR="005D2E36" w:rsidRPr="00A72039">
        <w:rPr>
          <w:szCs w:val="24"/>
        </w:rPr>
        <w:t>.</w:t>
      </w:r>
    </w:p>
    <w:bookmarkEnd w:id="6"/>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r w:rsidR="009770AD" w:rsidRPr="009770AD">
        <w:rPr>
          <w:i/>
          <w:szCs w:val="24"/>
        </w:rPr>
        <w:t>mutatis mutandis</w:t>
      </w:r>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r w:rsidR="009770AD" w:rsidRPr="00384D74">
        <w:rPr>
          <w:i/>
          <w:szCs w:val="24"/>
        </w:rPr>
        <w:t>mutatis mutandis</w:t>
      </w:r>
      <w:r w:rsidR="009770AD" w:rsidRPr="009770AD">
        <w:rPr>
          <w:szCs w:val="24"/>
        </w:rPr>
        <w:t xml:space="preserve"> </w:t>
      </w:r>
      <w:r w:rsidR="009770AD" w:rsidRPr="009770AD">
        <w:rPr>
          <w:szCs w:val="24"/>
        </w:rPr>
        <w:lastRenderedPageBreak/>
        <w:t>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r w:rsidR="009770AD" w:rsidRPr="00384D74">
        <w:rPr>
          <w:i/>
          <w:szCs w:val="24"/>
        </w:rPr>
        <w:t>mutatis mutandis</w:t>
      </w:r>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384D74" w:rsidRPr="001E513C">
        <w:rPr>
          <w:szCs w:val="24"/>
        </w:rPr>
        <w:t>.</w:t>
      </w:r>
      <w:r w:rsidR="00EA67EF" w:rsidRPr="001E513C">
        <w:rPr>
          <w:szCs w:val="24"/>
        </w:rPr>
        <w:t xml:space="preserve"> </w:t>
      </w:r>
      <w:r w:rsidR="00384D74" w:rsidRPr="00384D74">
        <w:rPr>
          <w:szCs w:val="24"/>
        </w:rPr>
        <w:t xml:space="preserve">Jeigu reikalaujama išsilavinimo ar profesinės kvalifikacijos, </w:t>
      </w:r>
      <w:r w:rsidR="00384D74" w:rsidRPr="00384D74">
        <w:rPr>
          <w:i/>
          <w:szCs w:val="24"/>
        </w:rPr>
        <w:t>mutatis mutandis</w:t>
      </w:r>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41ACFB31"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w:t>
      </w:r>
      <w:r w:rsidR="003B181F">
        <w:rPr>
          <w:szCs w:val="24"/>
        </w:rPr>
        <w:t xml:space="preserve">prekių, </w:t>
      </w:r>
      <w:r w:rsidRPr="00726C17">
        <w:rPr>
          <w:szCs w:val="24"/>
        </w:rPr>
        <w:t>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lastRenderedPageBreak/>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3FCA8BDF"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6C633350" w14:textId="3673550A" w:rsidR="009B1196" w:rsidRDefault="00432363" w:rsidP="00353C80">
      <w:pPr>
        <w:ind w:firstLine="567"/>
        <w:jc w:val="both"/>
        <w:rPr>
          <w:szCs w:val="24"/>
        </w:rPr>
      </w:pPr>
      <w:r w:rsidRPr="001112E4">
        <w:rPr>
          <w:szCs w:val="24"/>
        </w:rPr>
        <w:t>5.</w:t>
      </w:r>
      <w:r w:rsidR="00161504" w:rsidRPr="001112E4">
        <w:rPr>
          <w:szCs w:val="24"/>
        </w:rPr>
        <w:t>4</w:t>
      </w:r>
      <w:r w:rsidRPr="001112E4">
        <w:rPr>
          <w:szCs w:val="24"/>
        </w:rPr>
        <w:t>.</w:t>
      </w:r>
      <w:r w:rsidR="00581360" w:rsidRPr="001112E4">
        <w:rPr>
          <w:szCs w:val="24"/>
        </w:rPr>
        <w:t>5</w:t>
      </w:r>
      <w:r w:rsidRPr="001112E4">
        <w:rPr>
          <w:szCs w:val="24"/>
        </w:rPr>
        <w:t xml:space="preserve">. </w:t>
      </w:r>
      <w:r w:rsidR="009B1196" w:rsidRPr="001112E4">
        <w:rPr>
          <w:szCs w:val="24"/>
        </w:rPr>
        <w:t>Techninėje specifikacijoje nurodyti dokumentai</w:t>
      </w:r>
      <w:r w:rsidR="001E513C">
        <w:rPr>
          <w:szCs w:val="24"/>
        </w:rPr>
        <w:t xml:space="preserve"> </w:t>
      </w:r>
      <w:r w:rsidR="001E513C" w:rsidRPr="001E513C">
        <w:rPr>
          <w:szCs w:val="24"/>
        </w:rPr>
        <w:t xml:space="preserve">(žiūr. konkurso sąlygų </w:t>
      </w:r>
      <w:r w:rsidR="001E513C">
        <w:rPr>
          <w:szCs w:val="24"/>
        </w:rPr>
        <w:t>2 priedą</w:t>
      </w:r>
      <w:r w:rsidR="001E513C" w:rsidRPr="001E513C">
        <w:rPr>
          <w:szCs w:val="24"/>
        </w:rPr>
        <w:t>)</w:t>
      </w:r>
      <w:r w:rsidR="009B1196" w:rsidRPr="001112E4">
        <w:rPr>
          <w:szCs w:val="24"/>
        </w:rPr>
        <w:t>;</w:t>
      </w:r>
    </w:p>
    <w:p w14:paraId="0BAA4655" w14:textId="0C675B1B" w:rsidR="00432363" w:rsidRPr="00726C17" w:rsidRDefault="009B1196" w:rsidP="00353C80">
      <w:pPr>
        <w:ind w:firstLine="567"/>
        <w:jc w:val="both"/>
        <w:rPr>
          <w:szCs w:val="24"/>
        </w:rPr>
      </w:pPr>
      <w:r>
        <w:rPr>
          <w:szCs w:val="24"/>
        </w:rPr>
        <w:t xml:space="preserve">5.4.6. </w:t>
      </w:r>
      <w:r w:rsidR="00432363" w:rsidRPr="00726C17">
        <w:rPr>
          <w:szCs w:val="24"/>
        </w:rPr>
        <w:t>Įrodymai, pagrindžiantys Tiekėjo nurodytą konfidencialią informaciją (kai nurod</w:t>
      </w:r>
      <w:r w:rsidR="00353C80" w:rsidRPr="00726C17">
        <w:rPr>
          <w:szCs w:val="24"/>
        </w:rPr>
        <w:t>oma konfidenciali informacija);</w:t>
      </w:r>
    </w:p>
    <w:p w14:paraId="6D0D635A" w14:textId="5D948FEA"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9B1196">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797C9FD0" w14:textId="01923E72" w:rsidR="009B1196" w:rsidRDefault="00296905" w:rsidP="00353C80">
      <w:pPr>
        <w:ind w:firstLine="567"/>
        <w:jc w:val="both"/>
        <w:rPr>
          <w:bCs/>
          <w:szCs w:val="24"/>
        </w:rPr>
      </w:pPr>
      <w:r>
        <w:rPr>
          <w:bCs/>
          <w:szCs w:val="24"/>
        </w:rPr>
        <w:t>5.4.</w:t>
      </w:r>
      <w:r w:rsidR="009B1196">
        <w:rPr>
          <w:bCs/>
          <w:szCs w:val="24"/>
        </w:rPr>
        <w:t>8</w:t>
      </w:r>
      <w:r>
        <w:rPr>
          <w:bCs/>
          <w:szCs w:val="24"/>
        </w:rPr>
        <w:t>.</w:t>
      </w:r>
      <w:r w:rsidR="009B1196">
        <w:rPr>
          <w:bCs/>
          <w:szCs w:val="24"/>
        </w:rPr>
        <w:t xml:space="preserve"> </w:t>
      </w:r>
      <w:r w:rsidR="009B1196" w:rsidRPr="009B1196">
        <w:rPr>
          <w:bCs/>
          <w:szCs w:val="24"/>
        </w:rPr>
        <w:t xml:space="preserve">Kai Tiekėjas yra socialiai atsakinga bendrovė, </w:t>
      </w:r>
      <w:r w:rsidR="002A49CD" w:rsidRPr="002A49CD">
        <w:rPr>
          <w:bCs/>
          <w:szCs w:val="24"/>
          <w:u w:val="single"/>
        </w:rPr>
        <w:t>pateikiami konkurso sąlygų 6 priede nurodyti dokumentai / informacija</w:t>
      </w:r>
      <w:r w:rsidR="002A49CD">
        <w:rPr>
          <w:bCs/>
          <w:szCs w:val="24"/>
          <w:u w:val="single"/>
        </w:rPr>
        <w:t xml:space="preserve"> (tik galimam pirkimo laimėtojui)</w:t>
      </w:r>
      <w:r w:rsidR="009B1196">
        <w:rPr>
          <w:bCs/>
          <w:szCs w:val="24"/>
        </w:rPr>
        <w:t>;</w:t>
      </w:r>
    </w:p>
    <w:p w14:paraId="1E58EF97" w14:textId="7FD90017" w:rsidR="00353C80" w:rsidRPr="00726C17" w:rsidRDefault="009B1196" w:rsidP="00353C80">
      <w:pPr>
        <w:ind w:firstLine="567"/>
        <w:jc w:val="both"/>
        <w:rPr>
          <w:bCs/>
          <w:szCs w:val="24"/>
        </w:rPr>
      </w:pPr>
      <w:r>
        <w:rPr>
          <w:bCs/>
          <w:szCs w:val="24"/>
        </w:rPr>
        <w:t>5.4.9.</w:t>
      </w:r>
      <w:r w:rsidR="00296905">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1DA0D42"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290F6A4C" w:rsidR="005050D6" w:rsidRPr="00836CE1" w:rsidRDefault="006143C2" w:rsidP="005050D6">
      <w:pPr>
        <w:ind w:firstLine="567"/>
        <w:jc w:val="both"/>
        <w:rPr>
          <w:szCs w:val="24"/>
          <w:highlight w:val="yellow"/>
        </w:rPr>
      </w:pPr>
      <w:r w:rsidRPr="001112E4">
        <w:rPr>
          <w:szCs w:val="24"/>
        </w:rPr>
        <w:t>5.</w:t>
      </w:r>
      <w:r w:rsidR="00B11876" w:rsidRPr="001112E4">
        <w:rPr>
          <w:szCs w:val="24"/>
        </w:rPr>
        <w:t>6</w:t>
      </w:r>
      <w:r w:rsidRPr="001112E4">
        <w:rPr>
          <w:szCs w:val="24"/>
        </w:rPr>
        <w:t xml:space="preserve">. </w:t>
      </w:r>
      <w:r w:rsidR="00B82520" w:rsidRPr="001112E4">
        <w:rPr>
          <w:szCs w:val="24"/>
        </w:rPr>
        <w:t>Tiekėjo pasiūlymą sudarantys dokumentai</w:t>
      </w:r>
      <w:r w:rsidR="005050D6" w:rsidRPr="001112E4">
        <w:rPr>
          <w:szCs w:val="24"/>
        </w:rPr>
        <w:t xml:space="preserve"> pateikiam</w:t>
      </w:r>
      <w:r w:rsidR="003820D7" w:rsidRPr="001112E4">
        <w:rPr>
          <w:szCs w:val="24"/>
        </w:rPr>
        <w:t>i</w:t>
      </w:r>
      <w:r w:rsidR="005050D6" w:rsidRPr="001112E4">
        <w:rPr>
          <w:szCs w:val="24"/>
        </w:rPr>
        <w:t xml:space="preserve"> </w:t>
      </w:r>
      <w:r w:rsidR="009B1196" w:rsidRPr="001112E4">
        <w:rPr>
          <w:szCs w:val="24"/>
        </w:rPr>
        <w:t>lietuvių kalba, techniniai dokumentai gali būti teikiami lietuvių ir (ar) anglų k. (žiūr. 2 priedą, techninę specifikaciją)</w:t>
      </w:r>
      <w:r w:rsidR="005050D6" w:rsidRPr="001112E4">
        <w:rPr>
          <w:szCs w:val="24"/>
        </w:rPr>
        <w:t xml:space="preserve">. Jei </w:t>
      </w:r>
      <w:r w:rsidR="002521CD" w:rsidRPr="001112E4">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w:t>
      </w:r>
      <w:r w:rsidR="005050D6" w:rsidRPr="00836CE1">
        <w:rPr>
          <w:szCs w:val="24"/>
        </w:rPr>
        <w:lastRenderedPageBreak/>
        <w:t>patvirtintas vertėjo parašu</w:t>
      </w:r>
      <w:r w:rsidR="003820D7" w:rsidRPr="00836CE1">
        <w:rPr>
          <w:szCs w:val="24"/>
        </w:rPr>
        <w:t xml:space="preserve"> ir vertimo biuro anspaudu arba tiekėjo vadovo arba jo įgalioto asmens parašu.</w:t>
      </w:r>
      <w:bookmarkStart w:id="12" w:name="_Hlk141946750"/>
    </w:p>
    <w:bookmarkEnd w:id="12"/>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r w:rsidR="002521CD">
        <w:rPr>
          <w:szCs w:val="24"/>
        </w:rPr>
        <w:t xml:space="preserve"> </w:t>
      </w:r>
      <w:bookmarkEnd w:id="13"/>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0CA0098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3B181F">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3B181F">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lastRenderedPageBreak/>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6" w:name="_Hlk88721334"/>
      <w:r w:rsidRPr="003B18AA">
        <w:rPr>
          <w:szCs w:val="24"/>
        </w:rPr>
        <w:t xml:space="preserve">6.1. </w:t>
      </w:r>
      <w:bookmarkEnd w:id="16"/>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1E513C">
        <w:rPr>
          <w:szCs w:val="24"/>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6AC0073E" w14:textId="677C6283" w:rsidR="007C5BDB" w:rsidRDefault="007C5BDB" w:rsidP="007C5BDB">
      <w:pPr>
        <w:ind w:firstLine="540"/>
        <w:jc w:val="both"/>
        <w:rPr>
          <w:szCs w:val="24"/>
        </w:rPr>
      </w:pPr>
      <w:r w:rsidRPr="003A330A">
        <w:rPr>
          <w:szCs w:val="24"/>
        </w:rPr>
        <w:t>7.6. 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lastRenderedPageBreak/>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367FBEC5"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3B181F">
        <w:t>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w:t>
      </w:r>
      <w:r w:rsidR="008B454E" w:rsidRPr="009B1196">
        <w:rPr>
          <w:u w:val="single"/>
        </w:rPr>
        <w:t>negali keisti</w:t>
      </w:r>
      <w:r w:rsidR="008B454E" w:rsidRPr="008B454E">
        <w:t xml:space="preserve"> susipažinimo su pasiūlymais metu </w:t>
      </w:r>
      <w:r w:rsidR="008B454E" w:rsidRPr="009B1196">
        <w:rPr>
          <w:u w:val="single"/>
        </w:rPr>
        <w:t>pateikto pradinio pasiūlyto įkainio</w:t>
      </w:r>
      <w:r w:rsidR="008B454E" w:rsidRPr="008B454E">
        <w:t xml:space="preserve"> (-ių)</w:t>
      </w:r>
      <w:r w:rsidRPr="00790991">
        <w:t>.</w:t>
      </w:r>
    </w:p>
    <w:p w14:paraId="4B721ED1" w14:textId="4C4259F3" w:rsidR="00B44EA1" w:rsidRPr="0095046E" w:rsidRDefault="00207DDE" w:rsidP="003E7071">
      <w:pPr>
        <w:pStyle w:val="Punktas1"/>
      </w:pPr>
      <w:r w:rsidRPr="00790991">
        <w:lastRenderedPageBreak/>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2272B1D4"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1E513C">
        <w:rPr>
          <w:bCs/>
          <w:szCs w:val="24"/>
        </w:rPr>
        <w:t>k</w:t>
      </w:r>
      <w:r w:rsidR="00843002">
        <w:rPr>
          <w:bCs/>
          <w:szCs w:val="24"/>
        </w:rPr>
        <w:t>onkurso sąlygų 2.4 p</w:t>
      </w:r>
      <w:r w:rsidRPr="00D03687">
        <w:rPr>
          <w:bCs/>
          <w:szCs w:val="24"/>
        </w:rPr>
        <w:t>. PS atmeta tokio tiekėjo pasiūlymą, informuoja tiekėją apie jo pasiūlymo atmetimą ir toliau tiekėjo pasiūlymo nevertina.</w:t>
      </w:r>
    </w:p>
    <w:p w14:paraId="53EC9EE5" w14:textId="439BE2B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B181F">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02DDD9BA"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3B181F">
        <w:rPr>
          <w:szCs w:val="24"/>
        </w:rPr>
        <w:t xml:space="preserve">prekių, </w:t>
      </w:r>
      <w:r w:rsidRPr="00B349EE">
        <w:rPr>
          <w:szCs w:val="24"/>
        </w:rPr>
        <w:t>paslaugų ar statybos metodo ekonomiškumą, pasirinktus techninius sprendimus arba išskirtinai palankias sąlygas t</w:t>
      </w:r>
      <w:r w:rsidR="003B181F">
        <w:rPr>
          <w:szCs w:val="24"/>
        </w:rPr>
        <w:t>ie</w:t>
      </w:r>
      <w:r w:rsidRPr="00B349EE">
        <w:rPr>
          <w:szCs w:val="24"/>
        </w:rPr>
        <w:t>kti P</w:t>
      </w:r>
      <w:r w:rsidR="003B181F">
        <w:rPr>
          <w:szCs w:val="24"/>
        </w:rPr>
        <w:t>rekes</w:t>
      </w:r>
      <w:r w:rsidRPr="00B349EE">
        <w:rPr>
          <w:szCs w:val="24"/>
        </w:rPr>
        <w:t>, dalyvio siūlomų P</w:t>
      </w:r>
      <w:r w:rsidR="003B181F">
        <w:rPr>
          <w:szCs w:val="24"/>
        </w:rPr>
        <w:t>rekių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39FB8181"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r w:rsidR="001E513C">
        <w:rPr>
          <w:szCs w:val="24"/>
        </w:rPr>
        <w:t>, kai reikalaujama</w:t>
      </w:r>
      <w:r w:rsidRPr="00790991">
        <w:rPr>
          <w:szCs w:val="24"/>
        </w:rPr>
        <w:t>.</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3158FEF1" w:rsidR="001D023F" w:rsidRPr="00201D76" w:rsidRDefault="001D023F" w:rsidP="000F40A5">
      <w:pPr>
        <w:pStyle w:val="Punktas1"/>
      </w:pPr>
      <w:r w:rsidRPr="00790991">
        <w:t>9.</w:t>
      </w:r>
      <w:r w:rsidR="00125284" w:rsidRPr="00790991">
        <w:t>8</w:t>
      </w:r>
      <w:r w:rsidRPr="00790991">
        <w:t>.1. Iškilus klausimams dėl pasiūlymų turinio ir</w:t>
      </w:r>
      <w:r w:rsidR="001E513C">
        <w:t xml:space="preserve"> </w:t>
      </w:r>
      <w:r w:rsidR="00347453" w:rsidRPr="00790991">
        <w:t>/</w:t>
      </w:r>
      <w:r w:rsidR="001E513C">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31DFE5B2"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lastRenderedPageBreak/>
        <w:t>9.9.1. Kainodara nustatyta pagal VPT patvirtintą Kainodaros taisyklių nustatymo metodiką (žiūr. sutarties projektą, konkurso sąlygų 5 priedą).</w:t>
      </w:r>
    </w:p>
    <w:p w14:paraId="3A44E4C8" w14:textId="31812987" w:rsidR="00367063" w:rsidRPr="00AB7A10" w:rsidRDefault="0087397B" w:rsidP="00367063">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AB7A10">
        <w:rPr>
          <w:b/>
          <w:bCs/>
          <w:u w:val="single"/>
        </w:rPr>
        <w:t>kainos</w:t>
      </w:r>
      <w:r w:rsidR="00367063" w:rsidRPr="00367063">
        <w:rPr>
          <w:b/>
          <w:bCs/>
          <w:u w:val="single"/>
        </w:rPr>
        <w:t xml:space="preserve"> </w:t>
      </w:r>
      <w:r w:rsidR="00AB7A10">
        <w:rPr>
          <w:b/>
          <w:bCs/>
          <w:u w:val="single"/>
        </w:rPr>
        <w:t>(</w:t>
      </w:r>
      <w:r w:rsidR="00367063" w:rsidRPr="00367063">
        <w:rPr>
          <w:b/>
          <w:bCs/>
          <w:u w:val="single"/>
        </w:rPr>
        <w:t xml:space="preserve">Eur </w:t>
      </w:r>
      <w:r w:rsidR="00AB7A10">
        <w:rPr>
          <w:b/>
          <w:bCs/>
          <w:u w:val="single"/>
        </w:rPr>
        <w:t>su</w:t>
      </w:r>
      <w:r w:rsidR="00367063" w:rsidRPr="00367063">
        <w:rPr>
          <w:b/>
          <w:bCs/>
          <w:u w:val="single"/>
        </w:rPr>
        <w:t xml:space="preserve"> PVM</w:t>
      </w:r>
      <w:r w:rsidR="00AB7A10">
        <w:rPr>
          <w:b/>
          <w:bCs/>
          <w:u w:val="single"/>
        </w:rPr>
        <w:t>) ir kokybės santykį</w:t>
      </w:r>
      <w:r w:rsidR="00367063" w:rsidRPr="00367063">
        <w:rPr>
          <w:b/>
          <w:bCs/>
          <w:u w:val="single"/>
        </w:rPr>
        <w:t>.</w:t>
      </w:r>
      <w:r w:rsidR="00AB7A10">
        <w:rPr>
          <w:b/>
          <w:bCs/>
          <w:u w:val="single"/>
        </w:rPr>
        <w:t xml:space="preserve"> </w:t>
      </w:r>
      <w:r w:rsidR="00AB7A10" w:rsidRPr="00AB7A10">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 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374CF8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757BB2B4"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w:t>
      </w:r>
      <w:r w:rsidR="002A49CD">
        <w:rPr>
          <w:szCs w:val="24"/>
        </w:rPr>
        <w:t>, socialinio kriterijaus</w:t>
      </w:r>
      <w:r w:rsidR="0078638F" w:rsidRPr="003E5255">
        <w:rPr>
          <w:szCs w:val="24"/>
        </w:rPr>
        <w:t xml:space="preserve"> reikalavimams</w:t>
      </w:r>
      <w:r w:rsidR="009B1196" w:rsidRPr="009B1196">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6AE903EF"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003B181F">
        <w:rPr>
          <w:bCs/>
        </w:rPr>
        <w:t>rekių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w:t>
      </w:r>
      <w:r w:rsidRPr="001E513C">
        <w:rPr>
          <w:bCs/>
          <w:vertAlign w:val="superscript"/>
        </w:rPr>
        <w:t>1</w:t>
      </w:r>
      <w:r w:rsidRPr="00E61676">
        <w:rPr>
          <w:bCs/>
        </w:rPr>
        <w:t xml:space="preserve">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33499C29"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pateikti, t.</w:t>
      </w:r>
      <w:r w:rsidR="009C4967">
        <w:t xml:space="preserve"> </w:t>
      </w:r>
      <w:r w:rsidRPr="0095046E">
        <w:t xml:space="preserve">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pan)</w:t>
      </w:r>
      <w:r w:rsidRPr="0095046E">
        <w:t>.</w:t>
      </w:r>
    </w:p>
    <w:p w14:paraId="3F616027" w14:textId="5575E435" w:rsidR="009446E9" w:rsidRPr="00837E61" w:rsidRDefault="009446E9" w:rsidP="000F40A5">
      <w:pPr>
        <w:pStyle w:val="Punktas1"/>
      </w:pPr>
      <w:r w:rsidRPr="003E5255">
        <w:lastRenderedPageBreak/>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1"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r w:rsidR="00291BC9" w:rsidRPr="006B2C4E">
        <w:rPr>
          <w:i/>
          <w:iCs/>
        </w:rPr>
        <w:t>mutatis mutandis</w:t>
      </w:r>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r w:rsidR="00291BC9" w:rsidRPr="006B2C4E">
        <w:rPr>
          <w:i/>
          <w:iCs/>
        </w:rPr>
        <w:t>mutatis mutandis</w:t>
      </w:r>
      <w:r w:rsidR="00291BC9" w:rsidRPr="006B2C4E">
        <w:t xml:space="preserve"> taikomo VPĮ 50 straipsnį:</w:t>
      </w:r>
    </w:p>
    <w:p w14:paraId="062BCF91" w14:textId="2A33F091" w:rsidR="00B9671A" w:rsidRPr="006B2C4E" w:rsidRDefault="00B9671A" w:rsidP="000F40A5">
      <w:pPr>
        <w:pStyle w:val="Punktas1"/>
      </w:pPr>
      <w:r w:rsidRPr="006B2C4E">
        <w:lastRenderedPageBreak/>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r w:rsidR="00DB24E5" w:rsidRPr="006B2C4E">
        <w:rPr>
          <w:i/>
          <w:iCs/>
        </w:rPr>
        <w:t>mutatis mutandis</w:t>
      </w:r>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2" w:name="_Hlk101953206"/>
      <w:r w:rsidRPr="0058731B">
        <w:rPr>
          <w:szCs w:val="24"/>
        </w:rPr>
        <w:t>10.1.</w:t>
      </w:r>
      <w:r w:rsidR="007633B3">
        <w:rPr>
          <w:szCs w:val="24"/>
        </w:rPr>
        <w:t>7</w:t>
      </w:r>
      <w:r w:rsidRPr="0058731B">
        <w:rPr>
          <w:szCs w:val="24"/>
        </w:rPr>
        <w:t xml:space="preserve">. </w:t>
      </w:r>
      <w:bookmarkEnd w:id="22"/>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496F6B92"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6C4C97C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25A0AEFE"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xml:space="preserve">, įskaitant jų sudedamąsias dalis, kilmė yra ar </w:t>
      </w:r>
      <w:r w:rsidR="003B181F">
        <w:rPr>
          <w:szCs w:val="24"/>
        </w:rPr>
        <w:t xml:space="preserve">prekės, </w:t>
      </w:r>
      <w:r w:rsidRPr="00E61676">
        <w:rPr>
          <w:szCs w:val="24"/>
        </w:rPr>
        <w:t>paslaugos t</w:t>
      </w:r>
      <w:r w:rsidR="003B181F">
        <w:rPr>
          <w:szCs w:val="24"/>
        </w:rPr>
        <w:t>ie (</w:t>
      </w:r>
      <w:r w:rsidRPr="00E61676">
        <w:rPr>
          <w:szCs w:val="24"/>
        </w:rPr>
        <w:t>ei</w:t>
      </w:r>
      <w:r w:rsidR="003B181F">
        <w:rPr>
          <w:szCs w:val="24"/>
        </w:rPr>
        <w:t>)</w:t>
      </w:r>
      <w:r w:rsidRPr="00E61676">
        <w:rPr>
          <w:szCs w:val="24"/>
        </w:rPr>
        <w:t>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w:t>
      </w:r>
      <w:r w:rsidRPr="00E61676">
        <w:rPr>
          <w:szCs w:val="24"/>
        </w:rPr>
        <w:lastRenderedPageBreak/>
        <w:t>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PS turi kompetentingų institucijų informacijos, kad Konkuro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735A367"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w:t>
      </w:r>
      <w:r w:rsidR="009C4967">
        <w:rPr>
          <w:szCs w:val="24"/>
        </w:rPr>
        <w:t>,</w:t>
      </w:r>
      <w:r w:rsidR="00887BFD">
        <w:rPr>
          <w:szCs w:val="24"/>
        </w:rPr>
        <w:t xml:space="preserve">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lastRenderedPageBreak/>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6C303A36"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CE1598" w:rsidRPr="0044325D">
        <w:rPr>
          <w:szCs w:val="24"/>
        </w:rPr>
        <w:t>Tuo atveju ekonomiškai naudingiausi</w:t>
      </w:r>
      <w:r w:rsidR="00AB7A10">
        <w:rPr>
          <w:szCs w:val="24"/>
        </w:rPr>
        <w:t>as</w:t>
      </w:r>
      <w:r w:rsidR="00CE1598" w:rsidRPr="0044325D">
        <w:rPr>
          <w:szCs w:val="24"/>
        </w:rPr>
        <w:t xml:space="preserve"> pasiūlyma</w:t>
      </w:r>
      <w:r w:rsidR="00AB7A10">
        <w:rPr>
          <w:szCs w:val="24"/>
        </w:rPr>
        <w:t>s</w:t>
      </w:r>
      <w:r w:rsidR="00CE1598" w:rsidRPr="0044325D">
        <w:rPr>
          <w:szCs w:val="24"/>
        </w:rPr>
        <w:t xml:space="preserve"> iš naujo nustatom</w:t>
      </w:r>
      <w:r w:rsidR="00AB7A10">
        <w:rPr>
          <w:szCs w:val="24"/>
        </w:rPr>
        <w:t>as</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026E7038" w:rsidR="00FC569C" w:rsidRPr="0044325D" w:rsidRDefault="009D7C3E" w:rsidP="006E2650">
      <w:pPr>
        <w:jc w:val="center"/>
        <w:rPr>
          <w:b/>
          <w:szCs w:val="24"/>
        </w:rPr>
      </w:pPr>
      <w:r w:rsidRPr="0044325D">
        <w:rPr>
          <w:b/>
          <w:szCs w:val="24"/>
        </w:rPr>
        <w:lastRenderedPageBreak/>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680DEB49"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1"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B632D7" w:rsidRDefault="00D51085" w:rsidP="00D51085">
      <w:pPr>
        <w:tabs>
          <w:tab w:val="left" w:pos="709"/>
        </w:tabs>
        <w:rPr>
          <w:sz w:val="16"/>
          <w:szCs w:val="16"/>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lastRenderedPageBreak/>
        <w:t xml:space="preserve">14.2. </w:t>
      </w:r>
      <w:r w:rsidRPr="00D762BB">
        <w:rPr>
          <w:szCs w:val="24"/>
        </w:rPr>
        <w:t>Pirkimo sąlygų priedai yra neatskiriama šių pirkimo dokumentų dalis.</w:t>
      </w:r>
    </w:p>
    <w:bookmarkEnd w:id="31"/>
    <w:p w14:paraId="56C7E4BC" w14:textId="77777777" w:rsidR="008209B6" w:rsidRPr="00B632D7" w:rsidRDefault="008209B6" w:rsidP="006E2650">
      <w:pPr>
        <w:jc w:val="both"/>
        <w:rPr>
          <w:sz w:val="16"/>
          <w:szCs w:val="16"/>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46501C0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29B34809" w14:textId="13907C87" w:rsidR="00A067CF" w:rsidRDefault="00A067CF" w:rsidP="003F14EE">
      <w:pPr>
        <w:jc w:val="both"/>
        <w:rPr>
          <w:szCs w:val="24"/>
        </w:rPr>
      </w:pPr>
      <w:r>
        <w:rPr>
          <w:szCs w:val="24"/>
        </w:rPr>
        <w:t xml:space="preserve">6. </w:t>
      </w:r>
      <w:r w:rsidRPr="00A067CF">
        <w:rPr>
          <w:szCs w:val="24"/>
        </w:rPr>
        <w:t>Pasiūlymų vertinimo kriterijai ir jų vertinimo tvarka</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4B32F4">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F03C3" w14:textId="77777777" w:rsidR="00D35BD0" w:rsidRDefault="00D35BD0" w:rsidP="00D42587">
      <w:r>
        <w:separator/>
      </w:r>
    </w:p>
  </w:endnote>
  <w:endnote w:type="continuationSeparator" w:id="0">
    <w:p w14:paraId="3F2BC3BB" w14:textId="77777777" w:rsidR="00D35BD0" w:rsidRDefault="00D35BD0"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9D42F" w14:textId="77777777" w:rsidR="00D35BD0" w:rsidRDefault="00D35BD0" w:rsidP="00D42587">
      <w:r>
        <w:separator/>
      </w:r>
    </w:p>
  </w:footnote>
  <w:footnote w:type="continuationSeparator" w:id="0">
    <w:p w14:paraId="3C081F21" w14:textId="77777777" w:rsidR="00D35BD0" w:rsidRDefault="00D35BD0"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17234820">
    <w:abstractNumId w:val="42"/>
  </w:num>
  <w:num w:numId="2" w16cid:durableId="182283437">
    <w:abstractNumId w:val="17"/>
    <w:lvlOverride w:ilvl="0">
      <w:startOverride w:val="1"/>
    </w:lvlOverride>
    <w:lvlOverride w:ilvl="1"/>
    <w:lvlOverride w:ilvl="2"/>
    <w:lvlOverride w:ilvl="3"/>
    <w:lvlOverride w:ilvl="4"/>
    <w:lvlOverride w:ilvl="5"/>
    <w:lvlOverride w:ilvl="6"/>
    <w:lvlOverride w:ilvl="7"/>
    <w:lvlOverride w:ilvl="8"/>
  </w:num>
  <w:num w:numId="3" w16cid:durableId="71395222">
    <w:abstractNumId w:val="22"/>
  </w:num>
  <w:num w:numId="4" w16cid:durableId="2070961352">
    <w:abstractNumId w:val="33"/>
  </w:num>
  <w:num w:numId="5" w16cid:durableId="1760174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811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792954">
    <w:abstractNumId w:val="37"/>
  </w:num>
  <w:num w:numId="8" w16cid:durableId="840896781">
    <w:abstractNumId w:val="25"/>
  </w:num>
  <w:num w:numId="9" w16cid:durableId="541795826">
    <w:abstractNumId w:val="35"/>
  </w:num>
  <w:num w:numId="10" w16cid:durableId="189530985">
    <w:abstractNumId w:val="36"/>
  </w:num>
  <w:num w:numId="11" w16cid:durableId="608852765">
    <w:abstractNumId w:val="31"/>
  </w:num>
  <w:num w:numId="12" w16cid:durableId="1687443794">
    <w:abstractNumId w:val="11"/>
  </w:num>
  <w:num w:numId="13" w16cid:durableId="1490439507">
    <w:abstractNumId w:val="39"/>
  </w:num>
  <w:num w:numId="14" w16cid:durableId="1714842046">
    <w:abstractNumId w:val="16"/>
  </w:num>
  <w:num w:numId="15" w16cid:durableId="1049690908">
    <w:abstractNumId w:val="13"/>
  </w:num>
  <w:num w:numId="16" w16cid:durableId="328018705">
    <w:abstractNumId w:val="41"/>
  </w:num>
  <w:num w:numId="17" w16cid:durableId="1944141952">
    <w:abstractNumId w:val="42"/>
  </w:num>
  <w:num w:numId="18" w16cid:durableId="467011693">
    <w:abstractNumId w:val="40"/>
  </w:num>
  <w:num w:numId="19" w16cid:durableId="1916089536">
    <w:abstractNumId w:val="34"/>
  </w:num>
  <w:num w:numId="20" w16cid:durableId="1622107941">
    <w:abstractNumId w:val="29"/>
  </w:num>
  <w:num w:numId="21" w16cid:durableId="602953909">
    <w:abstractNumId w:val="21"/>
  </w:num>
  <w:num w:numId="22" w16cid:durableId="1185557243">
    <w:abstractNumId w:val="42"/>
  </w:num>
  <w:num w:numId="23" w16cid:durableId="1830095925">
    <w:abstractNumId w:val="30"/>
  </w:num>
  <w:num w:numId="24" w16cid:durableId="724644793">
    <w:abstractNumId w:val="9"/>
  </w:num>
  <w:num w:numId="25" w16cid:durableId="412358077">
    <w:abstractNumId w:val="7"/>
  </w:num>
  <w:num w:numId="26" w16cid:durableId="1407462191">
    <w:abstractNumId w:val="6"/>
  </w:num>
  <w:num w:numId="27" w16cid:durableId="1276252729">
    <w:abstractNumId w:val="5"/>
  </w:num>
  <w:num w:numId="28" w16cid:durableId="1855539">
    <w:abstractNumId w:val="4"/>
  </w:num>
  <w:num w:numId="29" w16cid:durableId="1321233886">
    <w:abstractNumId w:val="8"/>
  </w:num>
  <w:num w:numId="30" w16cid:durableId="1829903250">
    <w:abstractNumId w:val="3"/>
  </w:num>
  <w:num w:numId="31" w16cid:durableId="1408108632">
    <w:abstractNumId w:val="2"/>
  </w:num>
  <w:num w:numId="32" w16cid:durableId="893275404">
    <w:abstractNumId w:val="1"/>
  </w:num>
  <w:num w:numId="33" w16cid:durableId="1577471573">
    <w:abstractNumId w:val="0"/>
  </w:num>
  <w:num w:numId="34" w16cid:durableId="912398573">
    <w:abstractNumId w:val="20"/>
  </w:num>
  <w:num w:numId="35" w16cid:durableId="27486052">
    <w:abstractNumId w:val="27"/>
  </w:num>
  <w:num w:numId="36" w16cid:durableId="1125319785">
    <w:abstractNumId w:val="38"/>
  </w:num>
  <w:num w:numId="37" w16cid:durableId="879393393">
    <w:abstractNumId w:val="10"/>
  </w:num>
  <w:num w:numId="38" w16cid:durableId="1105881636">
    <w:abstractNumId w:val="18"/>
  </w:num>
  <w:num w:numId="39" w16cid:durableId="623122967">
    <w:abstractNumId w:val="43"/>
  </w:num>
  <w:num w:numId="40" w16cid:durableId="544026724">
    <w:abstractNumId w:val="44"/>
  </w:num>
  <w:num w:numId="41" w16cid:durableId="1054239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332867">
    <w:abstractNumId w:val="23"/>
  </w:num>
  <w:num w:numId="43" w16cid:durableId="1693798617">
    <w:abstractNumId w:val="42"/>
  </w:num>
  <w:num w:numId="44" w16cid:durableId="10751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0004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071329">
    <w:abstractNumId w:val="28"/>
  </w:num>
  <w:num w:numId="47" w16cid:durableId="1132794535">
    <w:abstractNumId w:val="26"/>
  </w:num>
  <w:num w:numId="48" w16cid:durableId="1574854618">
    <w:abstractNumId w:val="24"/>
  </w:num>
  <w:num w:numId="49" w16cid:durableId="5072541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182B"/>
    <w:rsid w:val="00032BE8"/>
    <w:rsid w:val="00034A66"/>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09D6"/>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3C"/>
    <w:rsid w:val="001E51DD"/>
    <w:rsid w:val="001E653D"/>
    <w:rsid w:val="001E6CC8"/>
    <w:rsid w:val="001E7165"/>
    <w:rsid w:val="001F0CB4"/>
    <w:rsid w:val="001F10B1"/>
    <w:rsid w:val="001F2F6A"/>
    <w:rsid w:val="001F4C27"/>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046"/>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49CD"/>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61E4"/>
    <w:rsid w:val="00347453"/>
    <w:rsid w:val="003474A5"/>
    <w:rsid w:val="00347A5A"/>
    <w:rsid w:val="003505AE"/>
    <w:rsid w:val="00353C80"/>
    <w:rsid w:val="00354337"/>
    <w:rsid w:val="003547B5"/>
    <w:rsid w:val="003553F1"/>
    <w:rsid w:val="00355953"/>
    <w:rsid w:val="003574B1"/>
    <w:rsid w:val="00360311"/>
    <w:rsid w:val="00361165"/>
    <w:rsid w:val="0036417D"/>
    <w:rsid w:val="003649C7"/>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1B98"/>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2F4"/>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367E"/>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5C1C"/>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02"/>
    <w:rsid w:val="009122F7"/>
    <w:rsid w:val="009129DF"/>
    <w:rsid w:val="00913094"/>
    <w:rsid w:val="0091485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4967"/>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E7F9D"/>
    <w:rsid w:val="009F0936"/>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485"/>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5BEB"/>
    <w:rsid w:val="00AA6A80"/>
    <w:rsid w:val="00AA6CC6"/>
    <w:rsid w:val="00AA6E7E"/>
    <w:rsid w:val="00AA7E85"/>
    <w:rsid w:val="00AB093B"/>
    <w:rsid w:val="00AB12B1"/>
    <w:rsid w:val="00AB1601"/>
    <w:rsid w:val="00AB20D5"/>
    <w:rsid w:val="00AB2527"/>
    <w:rsid w:val="00AB43A0"/>
    <w:rsid w:val="00AB6178"/>
    <w:rsid w:val="00AB66AD"/>
    <w:rsid w:val="00AB7A10"/>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10BB"/>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2D7"/>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5BD0"/>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5596"/>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0EB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Pages>
  <Words>8983</Words>
  <Characters>51205</Characters>
  <Application>Microsoft Office Word</Application>
  <DocSecurity>0</DocSecurity>
  <Lines>426</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60068</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266</cp:revision>
  <cp:lastPrinted>2024-09-16T06:30:00Z</cp:lastPrinted>
  <dcterms:created xsi:type="dcterms:W3CDTF">2021-11-18T10:05:00Z</dcterms:created>
  <dcterms:modified xsi:type="dcterms:W3CDTF">2026-03-19T05:41:00Z</dcterms:modified>
</cp:coreProperties>
</file>